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410C7C42"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CB248E">
        <w:rPr>
          <w:rFonts w:ascii="Century Gothic" w:eastAsia="Century Gothic" w:hAnsi="Century Gothic" w:cs="Century Gothic"/>
          <w:b/>
          <w:color w:val="000000"/>
        </w:rPr>
        <w:t>Le Massage à 4 mains</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16 heures</w:t>
      </w:r>
    </w:p>
    <w:p w14:paraId="1462BF06"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Pour toute demande d’inscription, veuillez nous contacter au 04 92 71 16 91 ou par email : contact@espacesadhana.fr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2AD6CFB2"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Maîtriser le m</w:t>
      </w:r>
      <w:r w:rsidR="00CB248E">
        <w:rPr>
          <w:rFonts w:ascii="Century Gothic" w:eastAsia="Century Gothic" w:hAnsi="Century Gothic" w:cs="Century Gothic"/>
          <w:color w:val="000000"/>
        </w:rPr>
        <w:t>assage à 4 mains</w:t>
      </w:r>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7E91D3B5" w:rsidR="006167F4" w:rsidRDefault="004E6B52">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w:t>
      </w:r>
      <w:r w:rsidR="00934322">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financement : </w:t>
      </w:r>
      <w:r w:rsidR="00934322">
        <w:rPr>
          <w:rFonts w:ascii="Century Gothic" w:eastAsia="Century Gothic" w:hAnsi="Century Gothic" w:cs="Century Gothic"/>
          <w:color w:val="000000"/>
        </w:rPr>
        <w:t>560</w:t>
      </w:r>
      <w:r w:rsidR="002771E9" w:rsidRPr="009324C9">
        <w:rPr>
          <w:rFonts w:ascii="Century Gothic" w:eastAsia="Century Gothic" w:hAnsi="Century Gothic" w:cs="Century Gothic"/>
          <w:color w:val="000000"/>
        </w:rPr>
        <w:t>,00 €</w:t>
      </w:r>
    </w:p>
    <w:p w14:paraId="5A480FB9" w14:textId="4DDE180E" w:rsidR="004E6B52" w:rsidRPr="009324C9" w:rsidRDefault="004E6B52">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particulier : 490 euros</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contact@espacesadhana.fr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2CBDAEB8"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xml:space="preserve">« </w:t>
      </w:r>
      <w:r w:rsidR="00CB248E">
        <w:rPr>
          <w:rFonts w:ascii="Century Gothic" w:eastAsia="Century Gothic" w:hAnsi="Century Gothic" w:cs="Century Gothic"/>
          <w:b/>
          <w:color w:val="000000"/>
        </w:rPr>
        <w:t>Le Massage à 4 mains</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0FF461D9" w14:textId="77777777" w:rsidR="00D55771" w:rsidRDefault="002771E9">
      <w:pPr>
        <w:pBdr>
          <w:top w:val="nil"/>
          <w:left w:val="nil"/>
          <w:bottom w:val="nil"/>
          <w:right w:val="nil"/>
          <w:between w:val="nil"/>
        </w:pBdr>
        <w:spacing w:after="200"/>
        <w:ind w:left="0" w:hanging="2"/>
        <w:jc w:val="center"/>
        <w:rPr>
          <w:rFonts w:ascii="Century Gothic" w:eastAsia="Century Gothic" w:hAnsi="Century Gothic" w:cs="Century Gothic"/>
          <w:b/>
          <w:color w:val="000000"/>
        </w:rPr>
      </w:pPr>
      <w:r w:rsidRPr="009324C9">
        <w:rPr>
          <w:rFonts w:ascii="Century Gothic" w:eastAsia="Century Gothic" w:hAnsi="Century Gothic" w:cs="Century Gothic"/>
          <w:b/>
          <w:color w:val="000000"/>
        </w:rPr>
        <w:t>PROGRAMME DE</w:t>
      </w:r>
    </w:p>
    <w:p w14:paraId="1462BF67" w14:textId="685B41B3"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35571206" w:rsidR="006167F4" w:rsidRPr="00D55771" w:rsidRDefault="00D55771" w:rsidP="00D55771">
      <w:pPr>
        <w:ind w:left="0" w:hanging="2"/>
        <w:jc w:val="center"/>
        <w:rPr>
          <w:rFonts w:ascii="Century Gothic" w:eastAsia="Century Gothic" w:hAnsi="Century Gothic" w:cs="Century Gothic"/>
          <w:b/>
          <w:bCs/>
          <w:u w:val="single"/>
        </w:rPr>
      </w:pPr>
      <w:r w:rsidRPr="00D55771">
        <w:rPr>
          <w:rFonts w:ascii="Century Gothic" w:eastAsia="Century Gothic" w:hAnsi="Century Gothic" w:cs="Century Gothic"/>
          <w:b/>
          <w:bCs/>
          <w:u w:val="single"/>
        </w:rPr>
        <w:t>JOUR 1</w:t>
      </w:r>
    </w:p>
    <w:p w14:paraId="01D1CF32" w14:textId="77777777" w:rsidR="00D55771" w:rsidRDefault="00D55771" w:rsidP="00D55771">
      <w:pPr>
        <w:ind w:left="0" w:hanging="2"/>
        <w:jc w:val="center"/>
        <w:rPr>
          <w:rFonts w:ascii="Century Gothic" w:eastAsia="Century Gothic" w:hAnsi="Century Gothic" w:cs="Century Gothic"/>
        </w:rPr>
      </w:pPr>
    </w:p>
    <w:p w14:paraId="344A2506" w14:textId="77777777" w:rsidR="00D55771" w:rsidRPr="009324C9" w:rsidRDefault="00D55771" w:rsidP="00D55771">
      <w:pPr>
        <w:ind w:left="0" w:hanging="2"/>
        <w:jc w:val="center"/>
        <w:rPr>
          <w:rFonts w:ascii="Century Gothic" w:eastAsia="Century Gothic" w:hAnsi="Century Gothic" w:cs="Century Gothic"/>
        </w:rPr>
      </w:pPr>
    </w:p>
    <w:p w14:paraId="1462BF6A" w14:textId="585A81A6"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7C3575">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7C3575">
        <w:rPr>
          <w:rFonts w:ascii="Century Gothic" w:eastAsia="Century Gothic" w:hAnsi="Century Gothic" w:cs="Century Gothic"/>
          <w:color w:val="000000"/>
        </w:rPr>
        <w:t>à 4 mains</w:t>
      </w:r>
      <w:r w:rsidR="00A45300">
        <w:rPr>
          <w:rFonts w:ascii="Century Gothic" w:eastAsia="Century Gothic" w:hAnsi="Century Gothic" w:cs="Century Gothic"/>
          <w:color w:val="000000"/>
        </w:rPr>
        <w:t>, ses bienfaits</w:t>
      </w:r>
      <w:r w:rsidRPr="009324C9">
        <w:rPr>
          <w:rFonts w:ascii="Century Gothic" w:eastAsia="Century Gothic" w:hAnsi="Century Gothic" w:cs="Century Gothic"/>
          <w:color w:val="000000"/>
        </w:rPr>
        <w:br/>
        <w:t xml:space="preserve">Chapitre 2 : </w:t>
      </w:r>
      <w:r w:rsidR="00DC0570">
        <w:rPr>
          <w:rFonts w:ascii="Century Gothic" w:eastAsia="Century Gothic" w:hAnsi="Century Gothic" w:cs="Century Gothic"/>
          <w:color w:val="000000"/>
        </w:rPr>
        <w:t>Mise en place de la cabine</w:t>
      </w:r>
      <w:r w:rsidRPr="009324C9">
        <w:rPr>
          <w:rFonts w:ascii="Century Gothic" w:eastAsia="Century Gothic" w:hAnsi="Century Gothic" w:cs="Century Gothic"/>
          <w:color w:val="000000"/>
        </w:rPr>
        <w:br/>
        <w:t xml:space="preserve">Chapitre 3 : </w:t>
      </w:r>
      <w:r w:rsidR="00B44919">
        <w:rPr>
          <w:rFonts w:ascii="Century Gothic" w:eastAsia="Century Gothic" w:hAnsi="Century Gothic" w:cs="Century Gothic"/>
          <w:color w:val="000000"/>
        </w:rPr>
        <w:t>Explication sur l’importance de la synchronisation dans ce massage</w:t>
      </w:r>
      <w:r w:rsidRPr="009324C9">
        <w:rPr>
          <w:rFonts w:ascii="Century Gothic" w:eastAsia="Century Gothic" w:hAnsi="Century Gothic" w:cs="Century Gothic"/>
          <w:color w:val="000000"/>
        </w:rPr>
        <w:br/>
        <w:t xml:space="preserve">Chapitre 4 : </w:t>
      </w:r>
      <w:r w:rsidR="00B9044A">
        <w:rPr>
          <w:rFonts w:ascii="Century Gothic" w:eastAsia="Century Gothic" w:hAnsi="Century Gothic" w:cs="Century Gothic"/>
          <w:color w:val="000000"/>
        </w:rPr>
        <w:t xml:space="preserve">Démonstration </w:t>
      </w:r>
      <w:r w:rsidR="00D55771">
        <w:rPr>
          <w:rFonts w:ascii="Century Gothic" w:eastAsia="Century Gothic" w:hAnsi="Century Gothic" w:cs="Century Gothic"/>
          <w:color w:val="000000"/>
        </w:rPr>
        <w:t>progressive du huilage et des manœuvres pieds et jambes</w:t>
      </w:r>
      <w:r w:rsidR="00220DF1">
        <w:rPr>
          <w:rFonts w:ascii="Century Gothic" w:eastAsia="Century Gothic" w:hAnsi="Century Gothic" w:cs="Century Gothic"/>
          <w:color w:val="000000"/>
        </w:rPr>
        <w:t xml:space="preserve"> avec mise en pratique</w:t>
      </w:r>
    </w:p>
    <w:p w14:paraId="1462BF6B"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5C6B48A6" w14:textId="77777777" w:rsidR="00D55771" w:rsidRPr="009324C9" w:rsidRDefault="00D55771">
      <w:pPr>
        <w:spacing w:before="210" w:after="210" w:line="240" w:lineRule="auto"/>
        <w:ind w:left="0" w:hanging="2"/>
      </w:pPr>
    </w:p>
    <w:p w14:paraId="1462BF6C" w14:textId="69CA1CE6"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220DF1">
        <w:rPr>
          <w:rFonts w:ascii="Century Gothic" w:eastAsia="Century Gothic" w:hAnsi="Century Gothic" w:cs="Century Gothic"/>
          <w:color w:val="000000"/>
        </w:rPr>
        <w:t>FACE DORSALE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20DF1">
        <w:rPr>
          <w:rFonts w:ascii="Century Gothic" w:eastAsia="Century Gothic" w:hAnsi="Century Gothic" w:cs="Century Gothic"/>
          <w:color w:val="000000"/>
        </w:rPr>
        <w:t>Révision matinée</w:t>
      </w:r>
      <w:r w:rsidRPr="009324C9">
        <w:rPr>
          <w:rFonts w:ascii="Century Gothic" w:eastAsia="Century Gothic" w:hAnsi="Century Gothic" w:cs="Century Gothic"/>
          <w:color w:val="000000"/>
        </w:rPr>
        <w:br/>
        <w:t xml:space="preserve">Chapitre 2 : Protocole </w:t>
      </w:r>
      <w:r w:rsidR="00220DF1">
        <w:rPr>
          <w:rFonts w:ascii="Century Gothic" w:eastAsia="Century Gothic" w:hAnsi="Century Gothic" w:cs="Century Gothic"/>
          <w:color w:val="000000"/>
        </w:rPr>
        <w:t>dos</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5E3F8019" w14:textId="77777777" w:rsidR="00FD7138" w:rsidRDefault="00FD7138">
      <w:pPr>
        <w:spacing w:before="210" w:after="210" w:line="240" w:lineRule="auto"/>
        <w:ind w:left="0" w:hanging="2"/>
        <w:rPr>
          <w:rFonts w:ascii="Century Gothic" w:eastAsia="Century Gothic" w:hAnsi="Century Gothic" w:cs="Century Gothic"/>
          <w:color w:val="000000"/>
        </w:rPr>
      </w:pPr>
    </w:p>
    <w:p w14:paraId="01E23892" w14:textId="7839FC49" w:rsidR="00712FF0" w:rsidRPr="00FD7138" w:rsidRDefault="00FD7138" w:rsidP="00FD7138">
      <w:pPr>
        <w:spacing w:before="210" w:after="210" w:line="240" w:lineRule="auto"/>
        <w:ind w:left="0" w:hanging="2"/>
        <w:jc w:val="center"/>
        <w:rPr>
          <w:b/>
          <w:bCs/>
          <w:u w:val="single"/>
        </w:rPr>
      </w:pPr>
      <w:r w:rsidRPr="00FD7138">
        <w:rPr>
          <w:b/>
          <w:bCs/>
          <w:u w:val="single"/>
        </w:rPr>
        <w:t>JOUR 2</w:t>
      </w:r>
    </w:p>
    <w:p w14:paraId="355621B0" w14:textId="77777777" w:rsidR="00FD7138" w:rsidRPr="009324C9" w:rsidRDefault="00FD7138" w:rsidP="00FD7138">
      <w:pPr>
        <w:spacing w:before="210" w:after="210" w:line="240" w:lineRule="auto"/>
        <w:ind w:left="0" w:hanging="2"/>
        <w:jc w:val="center"/>
      </w:pPr>
    </w:p>
    <w:p w14:paraId="1462BF6E" w14:textId="203AFF68" w:rsidR="006167F4" w:rsidRPr="009324C9" w:rsidRDefault="002771E9">
      <w:pPr>
        <w:spacing w:line="240" w:lineRule="auto"/>
        <w:ind w:left="0" w:hanging="2"/>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Face ventrale : </w:t>
      </w:r>
      <w:r w:rsidR="00712FF0">
        <w:rPr>
          <w:rFonts w:ascii="Century Gothic" w:eastAsia="Century Gothic" w:hAnsi="Century Gothic" w:cs="Century Gothic"/>
          <w:color w:val="000000"/>
        </w:rPr>
        <w:t>D</w:t>
      </w:r>
      <w:r w:rsidRPr="009324C9">
        <w:rPr>
          <w:rFonts w:ascii="Century Gothic" w:eastAsia="Century Gothic" w:hAnsi="Century Gothic" w:cs="Century Gothic"/>
          <w:color w:val="000000"/>
        </w:rPr>
        <w:t>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Protocole </w:t>
      </w:r>
      <w:r w:rsidR="00FD7138">
        <w:rPr>
          <w:rFonts w:ascii="Century Gothic" w:eastAsia="Century Gothic" w:hAnsi="Century Gothic" w:cs="Century Gothic"/>
          <w:color w:val="000000"/>
        </w:rPr>
        <w:t>jambes</w:t>
      </w:r>
      <w:r w:rsidRPr="009324C9">
        <w:rPr>
          <w:rFonts w:ascii="Century Gothic" w:eastAsia="Century Gothic" w:hAnsi="Century Gothic" w:cs="Century Gothic"/>
          <w:color w:val="000000"/>
        </w:rPr>
        <w:br/>
        <w:t xml:space="preserve">Chapitre 2 : Protocole </w:t>
      </w:r>
      <w:r w:rsidR="00FD7138">
        <w:rPr>
          <w:rFonts w:ascii="Century Gothic" w:eastAsia="Century Gothic" w:hAnsi="Century Gothic" w:cs="Century Gothic"/>
          <w:color w:val="000000"/>
        </w:rPr>
        <w:t>ventre et bras</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lastRenderedPageBreak/>
        <w:t xml:space="preserve">Chapitre 3 : Protocole </w:t>
      </w:r>
      <w:r w:rsidR="00565590">
        <w:rPr>
          <w:rFonts w:ascii="Century Gothic" w:eastAsia="Century Gothic" w:hAnsi="Century Gothic" w:cs="Century Gothic"/>
          <w:color w:val="000000"/>
        </w:rPr>
        <w:t xml:space="preserve">pieds et visage en </w:t>
      </w:r>
      <w:proofErr w:type="spellStart"/>
      <w:r w:rsidR="00565590">
        <w:rPr>
          <w:rFonts w:ascii="Century Gothic" w:eastAsia="Century Gothic" w:hAnsi="Century Gothic" w:cs="Century Gothic"/>
          <w:color w:val="000000"/>
        </w:rPr>
        <w:t>oppsé</w:t>
      </w:r>
      <w:proofErr w:type="spellEnd"/>
      <w:r w:rsidRPr="009324C9">
        <w:rPr>
          <w:rFonts w:ascii="Century Gothic" w:eastAsia="Century Gothic" w:hAnsi="Century Gothic" w:cs="Century Gothic"/>
          <w:color w:val="000000"/>
        </w:rPr>
        <w:br/>
        <w:t>Chapitre 4 : Mise en application sur modèle sous la supervision du formateur</w:t>
      </w:r>
    </w:p>
    <w:p w14:paraId="1462BF6F"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45A2E7D2" w14:textId="77777777" w:rsidR="00565590" w:rsidRPr="009324C9" w:rsidRDefault="00565590">
      <w:pPr>
        <w:spacing w:before="210" w:after="210" w:line="240" w:lineRule="auto"/>
        <w:ind w:left="0" w:hanging="2"/>
      </w:pP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4</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Default="006167F4">
      <w:pPr>
        <w:ind w:left="0" w:hanging="2"/>
        <w:rPr>
          <w:rFonts w:ascii="Century Gothic" w:eastAsia="Century Gothic" w:hAnsi="Century Gothic" w:cs="Century Gothic"/>
          <w:color w:val="FF0000"/>
        </w:rPr>
      </w:pPr>
    </w:p>
    <w:p w14:paraId="57C7384C" w14:textId="77777777" w:rsidR="00565590" w:rsidRDefault="00565590">
      <w:pPr>
        <w:ind w:left="0" w:hanging="2"/>
        <w:rPr>
          <w:rFonts w:ascii="Century Gothic" w:eastAsia="Century Gothic" w:hAnsi="Century Gothic" w:cs="Century Gothic"/>
          <w:color w:val="FF0000"/>
        </w:rPr>
      </w:pPr>
    </w:p>
    <w:p w14:paraId="578302FF" w14:textId="77777777" w:rsidR="00565590" w:rsidRDefault="00565590">
      <w:pPr>
        <w:ind w:left="0" w:hanging="2"/>
        <w:rPr>
          <w:rFonts w:ascii="Century Gothic" w:eastAsia="Century Gothic" w:hAnsi="Century Gothic" w:cs="Century Gothic"/>
          <w:color w:val="FF0000"/>
        </w:rPr>
      </w:pPr>
    </w:p>
    <w:p w14:paraId="7CC742F9" w14:textId="77777777" w:rsidR="00565590" w:rsidRDefault="00565590">
      <w:pPr>
        <w:ind w:left="0" w:hanging="2"/>
        <w:rPr>
          <w:rFonts w:ascii="Century Gothic" w:eastAsia="Century Gothic" w:hAnsi="Century Gothic" w:cs="Century Gothic"/>
          <w:color w:val="FF0000"/>
        </w:rPr>
      </w:pPr>
    </w:p>
    <w:p w14:paraId="4543951C" w14:textId="77777777" w:rsidR="00565590" w:rsidRDefault="00565590">
      <w:pPr>
        <w:ind w:left="0" w:hanging="2"/>
        <w:rPr>
          <w:rFonts w:ascii="Century Gothic" w:eastAsia="Century Gothic" w:hAnsi="Century Gothic" w:cs="Century Gothic"/>
          <w:color w:val="FF0000"/>
        </w:rPr>
      </w:pPr>
    </w:p>
    <w:p w14:paraId="68C74CE4" w14:textId="77777777" w:rsidR="00565590" w:rsidRDefault="00565590">
      <w:pPr>
        <w:ind w:left="0" w:hanging="2"/>
        <w:rPr>
          <w:rFonts w:ascii="Century Gothic" w:eastAsia="Century Gothic" w:hAnsi="Century Gothic" w:cs="Century Gothic"/>
          <w:color w:val="FF0000"/>
        </w:rPr>
      </w:pPr>
    </w:p>
    <w:p w14:paraId="149CCCF0" w14:textId="77777777" w:rsidR="00565590" w:rsidRDefault="00565590">
      <w:pPr>
        <w:ind w:left="0" w:hanging="2"/>
        <w:rPr>
          <w:rFonts w:ascii="Century Gothic" w:eastAsia="Century Gothic" w:hAnsi="Century Gothic" w:cs="Century Gothic"/>
          <w:color w:val="FF0000"/>
        </w:rPr>
      </w:pPr>
    </w:p>
    <w:p w14:paraId="5CED40BA" w14:textId="77777777" w:rsidR="00565590" w:rsidRDefault="00565590">
      <w:pPr>
        <w:ind w:left="0" w:hanging="2"/>
        <w:rPr>
          <w:rFonts w:ascii="Century Gothic" w:eastAsia="Century Gothic" w:hAnsi="Century Gothic" w:cs="Century Gothic"/>
          <w:color w:val="FF0000"/>
        </w:rPr>
      </w:pPr>
    </w:p>
    <w:p w14:paraId="6599C3A6" w14:textId="77777777" w:rsidR="00565590" w:rsidRDefault="00565590">
      <w:pPr>
        <w:ind w:left="0" w:hanging="2"/>
        <w:rPr>
          <w:rFonts w:ascii="Century Gothic" w:eastAsia="Century Gothic" w:hAnsi="Century Gothic" w:cs="Century Gothic"/>
          <w:color w:val="FF0000"/>
        </w:rPr>
      </w:pPr>
    </w:p>
    <w:p w14:paraId="59A6A384" w14:textId="77777777" w:rsidR="00565590" w:rsidRDefault="00565590">
      <w:pPr>
        <w:ind w:left="0" w:hanging="2"/>
        <w:rPr>
          <w:rFonts w:ascii="Century Gothic" w:eastAsia="Century Gothic" w:hAnsi="Century Gothic" w:cs="Century Gothic"/>
          <w:color w:val="FF0000"/>
        </w:rPr>
      </w:pPr>
    </w:p>
    <w:p w14:paraId="5806F3AA" w14:textId="77777777" w:rsidR="00565590" w:rsidRDefault="00565590">
      <w:pPr>
        <w:ind w:left="0" w:hanging="2"/>
        <w:rPr>
          <w:rFonts w:ascii="Century Gothic" w:eastAsia="Century Gothic" w:hAnsi="Century Gothic" w:cs="Century Gothic"/>
          <w:color w:val="FF0000"/>
        </w:rPr>
      </w:pPr>
    </w:p>
    <w:p w14:paraId="33F5D47D" w14:textId="77777777" w:rsidR="00565590" w:rsidRDefault="00565590">
      <w:pPr>
        <w:ind w:left="0" w:hanging="2"/>
        <w:rPr>
          <w:rFonts w:ascii="Century Gothic" w:eastAsia="Century Gothic" w:hAnsi="Century Gothic" w:cs="Century Gothic"/>
          <w:color w:val="FF0000"/>
        </w:rPr>
      </w:pPr>
    </w:p>
    <w:p w14:paraId="1954F386" w14:textId="77777777" w:rsidR="00565590" w:rsidRDefault="00565590">
      <w:pPr>
        <w:ind w:left="0" w:hanging="2"/>
        <w:rPr>
          <w:rFonts w:ascii="Century Gothic" w:eastAsia="Century Gothic" w:hAnsi="Century Gothic" w:cs="Century Gothic"/>
          <w:color w:val="FF0000"/>
        </w:rPr>
      </w:pPr>
    </w:p>
    <w:p w14:paraId="3B5DC7DC" w14:textId="77777777" w:rsidR="00565590" w:rsidRDefault="00565590">
      <w:pPr>
        <w:ind w:left="0" w:hanging="2"/>
        <w:rPr>
          <w:rFonts w:ascii="Century Gothic" w:eastAsia="Century Gothic" w:hAnsi="Century Gothic" w:cs="Century Gothic"/>
          <w:color w:val="FF0000"/>
        </w:rPr>
      </w:pPr>
    </w:p>
    <w:p w14:paraId="18923FD3" w14:textId="77777777" w:rsidR="00565590" w:rsidRDefault="00565590">
      <w:pPr>
        <w:ind w:left="0" w:hanging="2"/>
        <w:rPr>
          <w:rFonts w:ascii="Century Gothic" w:eastAsia="Century Gothic" w:hAnsi="Century Gothic" w:cs="Century Gothic"/>
          <w:color w:val="FF0000"/>
        </w:rPr>
      </w:pPr>
    </w:p>
    <w:p w14:paraId="56D594CF" w14:textId="77777777" w:rsidR="00565590" w:rsidRDefault="00565590">
      <w:pPr>
        <w:ind w:left="0" w:hanging="2"/>
        <w:rPr>
          <w:rFonts w:ascii="Century Gothic" w:eastAsia="Century Gothic" w:hAnsi="Century Gothic" w:cs="Century Gothic"/>
          <w:color w:val="FF0000"/>
        </w:rPr>
      </w:pPr>
    </w:p>
    <w:p w14:paraId="4671F845" w14:textId="77777777" w:rsidR="00565590" w:rsidRDefault="00565590">
      <w:pPr>
        <w:ind w:left="0" w:hanging="2"/>
        <w:rPr>
          <w:rFonts w:ascii="Century Gothic" w:eastAsia="Century Gothic" w:hAnsi="Century Gothic" w:cs="Century Gothic"/>
          <w:color w:val="FF0000"/>
        </w:rPr>
      </w:pPr>
    </w:p>
    <w:p w14:paraId="5D6713F0" w14:textId="77777777" w:rsidR="00565590" w:rsidRDefault="00565590">
      <w:pPr>
        <w:ind w:left="0" w:hanging="2"/>
        <w:rPr>
          <w:rFonts w:ascii="Century Gothic" w:eastAsia="Century Gothic" w:hAnsi="Century Gothic" w:cs="Century Gothic"/>
          <w:color w:val="FF0000"/>
        </w:rPr>
      </w:pPr>
    </w:p>
    <w:p w14:paraId="5834A5A9" w14:textId="77777777" w:rsidR="00565590" w:rsidRDefault="00565590">
      <w:pPr>
        <w:ind w:left="0" w:hanging="2"/>
        <w:rPr>
          <w:rFonts w:ascii="Century Gothic" w:eastAsia="Century Gothic" w:hAnsi="Century Gothic" w:cs="Century Gothic"/>
          <w:color w:val="FF0000"/>
        </w:rPr>
      </w:pPr>
    </w:p>
    <w:p w14:paraId="5E2765B0" w14:textId="77777777" w:rsidR="00565590" w:rsidRDefault="00565590">
      <w:pPr>
        <w:ind w:left="0" w:hanging="2"/>
        <w:rPr>
          <w:rFonts w:ascii="Century Gothic" w:eastAsia="Century Gothic" w:hAnsi="Century Gothic" w:cs="Century Gothic"/>
          <w:color w:val="FF0000"/>
        </w:rPr>
      </w:pPr>
    </w:p>
    <w:p w14:paraId="2D72EB83" w14:textId="77777777" w:rsidR="00565590" w:rsidRDefault="00565590">
      <w:pPr>
        <w:ind w:left="0" w:hanging="2"/>
        <w:rPr>
          <w:rFonts w:ascii="Century Gothic" w:eastAsia="Century Gothic" w:hAnsi="Century Gothic" w:cs="Century Gothic"/>
          <w:color w:val="FF0000"/>
        </w:rPr>
      </w:pPr>
    </w:p>
    <w:p w14:paraId="20A3E524" w14:textId="77777777" w:rsidR="00565590" w:rsidRDefault="00565590">
      <w:pPr>
        <w:ind w:left="0" w:hanging="2"/>
        <w:rPr>
          <w:rFonts w:ascii="Century Gothic" w:eastAsia="Century Gothic" w:hAnsi="Century Gothic" w:cs="Century Gothic"/>
          <w:color w:val="FF0000"/>
        </w:rPr>
      </w:pPr>
    </w:p>
    <w:p w14:paraId="1CD394F3" w14:textId="77777777" w:rsidR="00565590" w:rsidRDefault="00565590">
      <w:pPr>
        <w:ind w:left="0" w:hanging="2"/>
        <w:rPr>
          <w:rFonts w:ascii="Century Gothic" w:eastAsia="Century Gothic" w:hAnsi="Century Gothic" w:cs="Century Gothic"/>
          <w:color w:val="FF0000"/>
        </w:rPr>
      </w:pPr>
    </w:p>
    <w:p w14:paraId="0A2829FA" w14:textId="77777777" w:rsidR="00565590" w:rsidRDefault="00565590">
      <w:pPr>
        <w:ind w:left="0" w:hanging="2"/>
        <w:rPr>
          <w:rFonts w:ascii="Century Gothic" w:eastAsia="Century Gothic" w:hAnsi="Century Gothic" w:cs="Century Gothic"/>
          <w:color w:val="FF0000"/>
        </w:rPr>
      </w:pPr>
    </w:p>
    <w:p w14:paraId="257D26BB" w14:textId="77777777" w:rsidR="00565590" w:rsidRPr="009324C9" w:rsidRDefault="00565590">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355D" w14:textId="77777777" w:rsidR="00CE2976" w:rsidRDefault="00CE2976">
      <w:pPr>
        <w:spacing w:line="240" w:lineRule="auto"/>
        <w:ind w:left="0" w:hanging="2"/>
      </w:pPr>
      <w:r>
        <w:separator/>
      </w:r>
    </w:p>
  </w:endnote>
  <w:endnote w:type="continuationSeparator" w:id="0">
    <w:p w14:paraId="18156588" w14:textId="77777777" w:rsidR="00CE2976" w:rsidRDefault="00CE29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DEAE" w14:textId="77777777" w:rsidR="00CE2976" w:rsidRDefault="00CE2976">
      <w:pPr>
        <w:spacing w:line="240" w:lineRule="auto"/>
        <w:ind w:left="0" w:hanging="2"/>
      </w:pPr>
      <w:r>
        <w:separator/>
      </w:r>
    </w:p>
  </w:footnote>
  <w:footnote w:type="continuationSeparator" w:id="0">
    <w:p w14:paraId="091B89B8" w14:textId="77777777" w:rsidR="00CE2976" w:rsidRDefault="00CE297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220DF1"/>
    <w:rsid w:val="002771E9"/>
    <w:rsid w:val="004E6B52"/>
    <w:rsid w:val="00565590"/>
    <w:rsid w:val="006167F4"/>
    <w:rsid w:val="00712FF0"/>
    <w:rsid w:val="00753D7A"/>
    <w:rsid w:val="007C3575"/>
    <w:rsid w:val="008B4E95"/>
    <w:rsid w:val="009324C9"/>
    <w:rsid w:val="00934322"/>
    <w:rsid w:val="00A45300"/>
    <w:rsid w:val="00A6396F"/>
    <w:rsid w:val="00B44919"/>
    <w:rsid w:val="00B9044A"/>
    <w:rsid w:val="00CB248E"/>
    <w:rsid w:val="00CE2976"/>
    <w:rsid w:val="00D55771"/>
    <w:rsid w:val="00DC0570"/>
    <w:rsid w:val="00FD7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1826</Words>
  <Characters>10049</Characters>
  <Application>Microsoft Office Word</Application>
  <DocSecurity>0</DocSecurity>
  <Lines>83</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19</cp:revision>
  <dcterms:created xsi:type="dcterms:W3CDTF">2022-03-21T10:04:00Z</dcterms:created>
  <dcterms:modified xsi:type="dcterms:W3CDTF">2024-02-06T23:49:00Z</dcterms:modified>
</cp:coreProperties>
</file>